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4B" w:rsidRPr="00F8097B" w:rsidRDefault="00914F4B" w:rsidP="00FC029D">
      <w:pPr>
        <w:jc w:val="center"/>
        <w:rPr>
          <w:rFonts w:ascii="Comic Sans MS" w:hAnsi="Comic Sans MS"/>
          <w:b/>
          <w:color w:val="FF0000"/>
          <w:sz w:val="48"/>
          <w:szCs w:val="48"/>
        </w:rPr>
      </w:pPr>
      <w:smartTag w:uri="urn:schemas-microsoft-com:office:smarttags" w:element="PersonName">
        <w:smartTagPr>
          <w:attr w:name="ProductID" w:val="LA SCUOLA E"/>
        </w:smartTagPr>
        <w:r w:rsidRPr="00F8097B">
          <w:rPr>
            <w:rFonts w:ascii="Comic Sans MS" w:hAnsi="Comic Sans MS"/>
            <w:b/>
            <w:color w:val="FF0000"/>
            <w:sz w:val="48"/>
            <w:szCs w:val="48"/>
          </w:rPr>
          <w:t>LA SCUOLA E</w:t>
        </w:r>
      </w:smartTag>
      <w:r w:rsidRPr="00F8097B">
        <w:rPr>
          <w:rFonts w:ascii="Comic Sans MS" w:hAnsi="Comic Sans MS"/>
          <w:b/>
          <w:color w:val="FF0000"/>
          <w:sz w:val="48"/>
          <w:szCs w:val="48"/>
        </w:rPr>
        <w:t xml:space="preserve"> IL SUO FUTURO</w:t>
      </w:r>
      <w:r>
        <w:rPr>
          <w:rFonts w:ascii="Comic Sans MS" w:hAnsi="Comic Sans MS"/>
          <w:b/>
          <w:color w:val="FF0000"/>
          <w:sz w:val="48"/>
          <w:szCs w:val="48"/>
        </w:rPr>
        <w:t xml:space="preserve"> </w:t>
      </w:r>
      <w:r w:rsidRPr="00F8097B">
        <w:rPr>
          <w:rFonts w:ascii="Comic Sans MS" w:hAnsi="Comic Sans MS"/>
          <w:b/>
          <w:color w:val="FF0000"/>
          <w:sz w:val="48"/>
          <w:szCs w:val="48"/>
        </w:rPr>
        <w:t>SONO UN PROBLEMA DI TUTTI.</w:t>
      </w:r>
    </w:p>
    <w:p w:rsidR="00914F4B" w:rsidRDefault="00914F4B" w:rsidP="00F8097B">
      <w:pPr>
        <w:ind w:hanging="220"/>
        <w:jc w:val="center"/>
        <w:rPr>
          <w:rFonts w:ascii="Comic Sans MS" w:hAnsi="Comic Sans MS"/>
          <w:b/>
          <w:sz w:val="28"/>
          <w:szCs w:val="28"/>
        </w:rPr>
      </w:pPr>
      <w:r w:rsidRPr="00F8097B">
        <w:rPr>
          <w:rFonts w:ascii="Comic Sans MS" w:hAnsi="Comic Sans MS"/>
          <w:b/>
          <w:sz w:val="28"/>
          <w:szCs w:val="28"/>
        </w:rPr>
        <w:t>CHI PENSA DI NON ESSERNE COINVOLTO COMMETTE UN GRAVE ERRORE!</w:t>
      </w:r>
    </w:p>
    <w:p w:rsidR="00914F4B" w:rsidRPr="00F8097B" w:rsidRDefault="00914F4B" w:rsidP="00F8097B">
      <w:pPr>
        <w:ind w:hanging="220"/>
        <w:jc w:val="both"/>
        <w:rPr>
          <w:rFonts w:ascii="Comic Sans MS" w:hAnsi="Comic Sans MS"/>
          <w:b/>
          <w:sz w:val="28"/>
          <w:szCs w:val="28"/>
        </w:rPr>
      </w:pPr>
      <w:r w:rsidRPr="00F8097B">
        <w:rPr>
          <w:rFonts w:ascii="Comic Sans MS" w:hAnsi="Comic Sans MS"/>
          <w:sz w:val="28"/>
          <w:szCs w:val="28"/>
        </w:rPr>
        <w:t>STIAMO GIA’ PAGANDO  COSTI SOCIALI SALATISSIMI FRUTTO</w:t>
      </w:r>
      <w:r>
        <w:rPr>
          <w:rFonts w:ascii="Comic Sans MS" w:hAnsi="Comic Sans MS"/>
          <w:sz w:val="28"/>
          <w:szCs w:val="28"/>
        </w:rPr>
        <w:t xml:space="preserve"> DELLE  </w:t>
      </w:r>
      <w:r w:rsidRPr="00F8097B">
        <w:rPr>
          <w:rFonts w:ascii="Comic Sans MS" w:hAnsi="Comic Sans MS"/>
          <w:sz w:val="28"/>
          <w:szCs w:val="28"/>
        </w:rPr>
        <w:t>PRECEDENTI “RIFORME” DELLA SCUOLA</w:t>
      </w:r>
      <w:r>
        <w:rPr>
          <w:rFonts w:ascii="Comic Sans MS" w:hAnsi="Comic Sans MS"/>
          <w:sz w:val="28"/>
          <w:szCs w:val="28"/>
        </w:rPr>
        <w:t>:</w:t>
      </w:r>
    </w:p>
    <w:p w:rsidR="00914F4B" w:rsidRPr="00F8097B" w:rsidRDefault="00914F4B" w:rsidP="00F8097B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F8097B">
        <w:rPr>
          <w:rFonts w:ascii="Comic Sans MS" w:hAnsi="Comic Sans MS"/>
          <w:sz w:val="28"/>
          <w:szCs w:val="28"/>
        </w:rPr>
        <w:t>L’ABBANDONO SCOLASTICO</w:t>
      </w:r>
    </w:p>
    <w:p w:rsidR="00914F4B" w:rsidRPr="00F8097B" w:rsidRDefault="00914F4B" w:rsidP="00F8097B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F8097B">
        <w:rPr>
          <w:rFonts w:ascii="Comic Sans MS" w:hAnsi="Comic Sans MS"/>
          <w:sz w:val="28"/>
          <w:szCs w:val="28"/>
        </w:rPr>
        <w:t>I SOFFITTI CHE CROLLANO NELLE AULE</w:t>
      </w:r>
    </w:p>
    <w:p w:rsidR="00914F4B" w:rsidRPr="00F8097B" w:rsidRDefault="00914F4B" w:rsidP="00F8097B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smartTag w:uri="urn:schemas-microsoft-com:office:smarttags" w:element="PersonName">
        <w:smartTagPr>
          <w:attr w:name="ProductID" w:val="LA  SOPRAVVIVENZA E"/>
        </w:smartTagPr>
        <w:r w:rsidRPr="00F8097B">
          <w:rPr>
            <w:rFonts w:ascii="Comic Sans MS" w:hAnsi="Comic Sans MS"/>
            <w:sz w:val="28"/>
            <w:szCs w:val="28"/>
          </w:rPr>
          <w:t>LA MANCANZA DELLE</w:t>
        </w:r>
      </w:smartTag>
      <w:r w:rsidRPr="00F8097B">
        <w:rPr>
          <w:rFonts w:ascii="Comic Sans MS" w:hAnsi="Comic Sans MS"/>
          <w:sz w:val="28"/>
          <w:szCs w:val="28"/>
        </w:rPr>
        <w:t xml:space="preserve"> PIU’ ELEMENTARI NORME DI SICUREZZA NEL 70% DELLE SCUOLE</w:t>
      </w:r>
    </w:p>
    <w:p w:rsidR="00914F4B" w:rsidRPr="00F8097B" w:rsidRDefault="00914F4B" w:rsidP="00F8097B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smartTag w:uri="urn:schemas-microsoft-com:office:smarttags" w:element="PersonName">
        <w:smartTagPr>
          <w:attr w:name="ProductID" w:val="LA  SOPRAVVIVENZA E"/>
        </w:smartTagPr>
        <w:r w:rsidRPr="00F8097B">
          <w:rPr>
            <w:rFonts w:ascii="Comic Sans MS" w:hAnsi="Comic Sans MS"/>
            <w:sz w:val="28"/>
            <w:szCs w:val="28"/>
          </w:rPr>
          <w:t>LA RIDUZIONE  DEL</w:t>
        </w:r>
      </w:smartTag>
      <w:r w:rsidRPr="00F8097B">
        <w:rPr>
          <w:rFonts w:ascii="Comic Sans MS" w:hAnsi="Comic Sans MS"/>
          <w:sz w:val="28"/>
          <w:szCs w:val="28"/>
        </w:rPr>
        <w:t xml:space="preserve"> NUMERO DI INSEGNANTI E PERSONALE ATA</w:t>
      </w:r>
    </w:p>
    <w:p w:rsidR="00914F4B" w:rsidRPr="00F8097B" w:rsidRDefault="00914F4B" w:rsidP="00F8097B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F8097B">
        <w:rPr>
          <w:rFonts w:ascii="Comic Sans MS" w:hAnsi="Comic Sans MS"/>
          <w:sz w:val="28"/>
          <w:szCs w:val="28"/>
        </w:rPr>
        <w:t xml:space="preserve">IL RIDIMENSIONAMENTO DEI FONDI PER </w:t>
      </w:r>
      <w:smartTag w:uri="urn:schemas-microsoft-com:office:smarttags" w:element="PersonName">
        <w:smartTagPr>
          <w:attr w:name="ProductID" w:val="LA  SOPRAVVIVENZA E"/>
        </w:smartTagPr>
        <w:r w:rsidRPr="00F8097B">
          <w:rPr>
            <w:rFonts w:ascii="Comic Sans MS" w:hAnsi="Comic Sans MS"/>
            <w:sz w:val="28"/>
            <w:szCs w:val="28"/>
          </w:rPr>
          <w:t>LA SCUOLA</w:t>
        </w:r>
      </w:smartTag>
    </w:p>
    <w:p w:rsidR="00914F4B" w:rsidRPr="00F8097B" w:rsidRDefault="00914F4B" w:rsidP="009B0DED">
      <w:pPr>
        <w:jc w:val="both"/>
        <w:rPr>
          <w:rFonts w:ascii="Comic Sans MS" w:hAnsi="Comic Sans MS"/>
          <w:sz w:val="28"/>
          <w:szCs w:val="28"/>
        </w:rPr>
      </w:pPr>
      <w:r w:rsidRPr="00F8097B">
        <w:rPr>
          <w:rFonts w:ascii="Comic Sans MS" w:hAnsi="Comic Sans MS"/>
          <w:sz w:val="28"/>
          <w:szCs w:val="28"/>
        </w:rPr>
        <w:t>TUTTO QUESTO GENERA QUEL  DISAGIO E DETERIORAMENTO SOCIALE DI CUI TUTTI PAGANO COSTI E CONSEGUENZE .</w:t>
      </w:r>
    </w:p>
    <w:p w:rsidR="00914F4B" w:rsidRPr="00F8097B" w:rsidRDefault="00914F4B" w:rsidP="009B0DED">
      <w:pPr>
        <w:jc w:val="both"/>
        <w:rPr>
          <w:rFonts w:ascii="Comic Sans MS" w:hAnsi="Comic Sans MS"/>
        </w:rPr>
      </w:pPr>
      <w:r w:rsidRPr="00F8097B">
        <w:rPr>
          <w:rFonts w:ascii="Comic Sans MS" w:hAnsi="Comic Sans MS"/>
          <w:sz w:val="28"/>
          <w:szCs w:val="28"/>
        </w:rPr>
        <w:t>L’ENNESIMA “RIFORMA” CHE STA PER ESSERE VARATA DA UNO DEI PEGGIORI GOVERNI  DALLA NASCITA DELLA REPUBBLICA,  OLTRE A NON RISOLVERE I PROBLEMI, DISTRUGGERA’ IL CONC</w:t>
      </w:r>
      <w:r>
        <w:rPr>
          <w:rFonts w:ascii="Comic Sans MS" w:hAnsi="Comic Sans MS"/>
          <w:sz w:val="28"/>
          <w:szCs w:val="28"/>
        </w:rPr>
        <w:t xml:space="preserve">ETTO STESSO DI SCUOLA PUBBLICA </w:t>
      </w:r>
      <w:r w:rsidRPr="00F8097B">
        <w:rPr>
          <w:rFonts w:ascii="Comic Sans MS" w:hAnsi="Comic Sans MS"/>
          <w:sz w:val="28"/>
          <w:szCs w:val="28"/>
        </w:rPr>
        <w:t>RIPORTANDO IL DIRITTO ALLO STUDIO E ALL’ISTRUZIONE INDIETRO DI 70 ANNI</w:t>
      </w:r>
      <w:r>
        <w:rPr>
          <w:rFonts w:ascii="Comic Sans MS" w:hAnsi="Comic Sans MS"/>
          <w:sz w:val="28"/>
          <w:szCs w:val="28"/>
        </w:rPr>
        <w:t xml:space="preserve">. </w:t>
      </w:r>
    </w:p>
    <w:p w:rsidR="00914F4B" w:rsidRPr="00F8097B" w:rsidRDefault="00914F4B" w:rsidP="00FF3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b/>
          <w:color w:val="FF0000"/>
        </w:rPr>
      </w:pPr>
      <w:r w:rsidRPr="00F8097B">
        <w:rPr>
          <w:rFonts w:ascii="Comic Sans MS" w:hAnsi="Comic Sans MS"/>
          <w:b/>
          <w:color w:val="FF0000"/>
        </w:rPr>
        <w:t>SE STATE ANCORA PENSANDO CHE NON E’ UN VOSTRO PROBLEMA RICORDATE CHE NELLE  SCUOLE DI OGGI  SI FORMANO I CITTADINI DI DOMANI,  DECIDERANNO IL VOSTRO  FUTURO , COSTRUIRANNO STRADE, PONTI, PALAZZI, DECIDERANNO DELLA VOSTRA PENSIONE, DEL VOSTRO DIRITTO ALLA SALUTE, GESTIRANNO LE VOSTRE TASSE, COME LI VOLETE?</w:t>
      </w:r>
    </w:p>
    <w:p w:rsidR="00914F4B" w:rsidRDefault="00914F4B" w:rsidP="009B0DED">
      <w:pPr>
        <w:jc w:val="both"/>
        <w:rPr>
          <w:rFonts w:ascii="Lucida Bright" w:hAnsi="Lucida Bright"/>
          <w:b/>
        </w:rPr>
      </w:pPr>
      <w:r w:rsidRPr="003E344C">
        <w:rPr>
          <w:rFonts w:ascii="Lucida Bright" w:hAnsi="Lucida Bright"/>
          <w:b/>
        </w:rPr>
        <w:t>"</w:t>
      </w:r>
      <w:r w:rsidRPr="003E344C">
        <w:rPr>
          <w:rStyle w:val="Emphasis"/>
          <w:rFonts w:ascii="Lucida Bright" w:hAnsi="Lucida Bright"/>
          <w:b/>
        </w:rPr>
        <w:t>Se si insegnasse la bellezza alla gente, la si fornirebbe di un’arma contro la rassegnazione, la paura e l’omertà. All’esistenza di orrendi palazzi sorti all’improvviso, con tutto il loro squallore, da operazioni speculative, ci si abitua con pronta facilità, si mettono le tendine alle finestre, le piante sul davanzale, e presto ci si dimentica di come erano quei luoghi prima, ed ogni cosa, per il solo fatto che è così, pare dover essere così da sempre e per sempre. È per questo che bisognerebbe educare la gente alla bellezza: perché in uomini e donne non si insinui più l’abitudine e la rassegnazione ma rimangano sempre vivi la curiosità e lo stupore (Peppino Impastato)</w:t>
      </w:r>
      <w:r w:rsidRPr="003E344C">
        <w:rPr>
          <w:rFonts w:ascii="Lucida Bright" w:hAnsi="Lucida Bright"/>
          <w:b/>
        </w:rPr>
        <w:t xml:space="preserve">". </w:t>
      </w:r>
    </w:p>
    <w:p w:rsidR="00914F4B" w:rsidRDefault="00914F4B" w:rsidP="009B0DED">
      <w:pPr>
        <w:jc w:val="both"/>
        <w:rPr>
          <w:rFonts w:ascii="Lucida Bright" w:hAnsi="Lucida Bright"/>
          <w:b/>
        </w:rPr>
      </w:pPr>
    </w:p>
    <w:p w:rsidR="00914F4B" w:rsidRDefault="00914F4B" w:rsidP="009B0DED">
      <w:pPr>
        <w:jc w:val="both"/>
        <w:rPr>
          <w:rFonts w:ascii="Lucida Bright" w:hAnsi="Lucida Bright"/>
          <w:b/>
        </w:rPr>
      </w:pPr>
    </w:p>
    <w:tbl>
      <w:tblPr>
        <w:tblStyle w:val="TableGrid"/>
        <w:tblW w:w="11330" w:type="dxa"/>
        <w:tblInd w:w="-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03"/>
        <w:gridCol w:w="6027"/>
      </w:tblGrid>
      <w:tr w:rsidR="00914F4B" w:rsidTr="00D91ADB">
        <w:tc>
          <w:tcPr>
            <w:tcW w:w="5303" w:type="dxa"/>
          </w:tcPr>
          <w:p w:rsidR="00914F4B" w:rsidRPr="00D91ADB" w:rsidRDefault="00914F4B" w:rsidP="00D91ADB">
            <w:pPr>
              <w:jc w:val="center"/>
              <w:rPr>
                <w:rFonts w:ascii="Comic Sans MS" w:eastAsia="Calibri" w:hAnsi="Comic Sans MS"/>
                <w:b/>
                <w:color w:val="FF0000"/>
                <w:sz w:val="44"/>
                <w:szCs w:val="44"/>
              </w:rPr>
            </w:pPr>
            <w:r w:rsidRPr="00D91ADB">
              <w:rPr>
                <w:rFonts w:ascii="Comic Sans MS" w:eastAsia="Calibri" w:hAnsi="Comic Sans MS"/>
                <w:b/>
                <w:color w:val="FF0000"/>
                <w:sz w:val="44"/>
                <w:szCs w:val="44"/>
              </w:rPr>
              <w:t>DICONO</w:t>
            </w:r>
            <w:r>
              <w:rPr>
                <w:rFonts w:ascii="Comic Sans MS" w:eastAsia="Calibri" w:hAnsi="Comic Sans MS"/>
                <w:b/>
                <w:color w:val="FF0000"/>
                <w:sz w:val="44"/>
                <w:szCs w:val="44"/>
              </w:rPr>
              <w:t>:</w:t>
            </w:r>
          </w:p>
          <w:p w:rsidR="00914F4B" w:rsidRPr="00D91ADB" w:rsidRDefault="00914F4B" w:rsidP="00D91ADB">
            <w:pPr>
              <w:jc w:val="center"/>
              <w:rPr>
                <w:rFonts w:ascii="Comic Sans MS" w:eastAsia="Calibri" w:hAnsi="Comic Sans MS"/>
                <w:sz w:val="36"/>
                <w:szCs w:val="36"/>
              </w:rPr>
            </w:pPr>
            <w:r w:rsidRPr="00D91ADB">
              <w:rPr>
                <w:rFonts w:ascii="Comic Sans MS" w:eastAsia="Calibri" w:hAnsi="Comic Sans MS"/>
                <w:sz w:val="36"/>
                <w:szCs w:val="36"/>
              </w:rPr>
              <w:t>GLI INSEGNANTI SONO DEI FANNULLONI</w:t>
            </w:r>
          </w:p>
          <w:p w:rsidR="00914F4B" w:rsidRPr="00230B40" w:rsidRDefault="00914F4B" w:rsidP="00486A26">
            <w:pPr>
              <w:jc w:val="both"/>
              <w:rPr>
                <w:rFonts w:ascii="Comic Sans MS" w:eastAsia="Calibri" w:hAnsi="Comic Sans MS"/>
                <w:sz w:val="22"/>
                <w:szCs w:val="22"/>
              </w:rPr>
            </w:pPr>
          </w:p>
        </w:tc>
        <w:tc>
          <w:tcPr>
            <w:tcW w:w="6027" w:type="dxa"/>
          </w:tcPr>
          <w:p w:rsidR="00914F4B" w:rsidRPr="00230B40" w:rsidRDefault="00914F4B" w:rsidP="00486A26">
            <w:pPr>
              <w:jc w:val="both"/>
              <w:rPr>
                <w:rFonts w:ascii="Comic Sans MS" w:eastAsia="Calibri" w:hAnsi="Comic Sans MS"/>
                <w:sz w:val="22"/>
                <w:szCs w:val="22"/>
              </w:rPr>
            </w:pPr>
            <w:r>
              <w:rPr>
                <w:noProof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5.1pt;margin-top:.2pt;width:64.5pt;height:45.75pt;z-index:251658240;mso-position-horizontal-relative:text;mso-position-vertical-relative:text">
                  <v:imagedata r:id="rId5" o:title=""/>
                  <w10:wrap type="square"/>
                </v:shape>
              </w:pict>
            </w:r>
            <w:r w:rsidRPr="00230B40">
              <w:rPr>
                <w:rFonts w:ascii="Comic Sans MS" w:eastAsia="Calibri" w:hAnsi="Comic Sans MS"/>
                <w:sz w:val="22"/>
                <w:szCs w:val="22"/>
              </w:rPr>
              <w:t>GLI INSEGNANTI ITALIANI</w:t>
            </w:r>
            <w:r>
              <w:rPr>
                <w:rFonts w:ascii="Comic Sans MS" w:eastAsia="Calibri" w:hAnsi="Comic Sans MS"/>
                <w:sz w:val="22"/>
                <w:szCs w:val="22"/>
              </w:rPr>
              <w:t xml:space="preserve"> SONO I MENO  PAGATI D’ EUROPA</w:t>
            </w:r>
          </w:p>
          <w:p w:rsidR="00914F4B" w:rsidRPr="00230B40" w:rsidRDefault="00914F4B" w:rsidP="00486A26">
            <w:pPr>
              <w:jc w:val="both"/>
              <w:rPr>
                <w:rFonts w:ascii="Comic Sans MS" w:eastAsia="Calibri" w:hAnsi="Comic Sans MS"/>
                <w:sz w:val="22"/>
                <w:szCs w:val="22"/>
              </w:rPr>
            </w:pPr>
            <w:r w:rsidRPr="00230B40">
              <w:rPr>
                <w:rFonts w:ascii="Comic Sans MS" w:eastAsia="Calibri" w:hAnsi="Comic Sans MS"/>
                <w:sz w:val="22"/>
                <w:szCs w:val="22"/>
              </w:rPr>
              <w:t>L’ITALIA E’ TRA I PAESI CON</w:t>
            </w:r>
            <w:r>
              <w:rPr>
                <w:rFonts w:ascii="Comic Sans MS" w:eastAsia="Calibri" w:hAnsi="Comic Sans MS"/>
                <w:sz w:val="22"/>
                <w:szCs w:val="22"/>
              </w:rPr>
              <w:t xml:space="preserve"> PIU’ GIORNI DI SCUOLA (E DI LAVORO) ALL’ANNO</w:t>
            </w:r>
          </w:p>
          <w:p w:rsidR="00914F4B" w:rsidRPr="00230B40" w:rsidRDefault="00914F4B" w:rsidP="00486A26">
            <w:pPr>
              <w:jc w:val="both"/>
              <w:rPr>
                <w:rFonts w:ascii="Comic Sans MS" w:eastAsia="Calibri" w:hAnsi="Comic Sans MS"/>
                <w:sz w:val="22"/>
                <w:szCs w:val="22"/>
              </w:rPr>
            </w:pPr>
            <w:r w:rsidRPr="00230B40">
              <w:rPr>
                <w:rFonts w:ascii="Comic Sans MS" w:eastAsia="Calibri" w:hAnsi="Comic Sans MS"/>
                <w:sz w:val="22"/>
                <w:szCs w:val="22"/>
              </w:rPr>
              <w:t>IL LAVORO DEGLI INSEGNANTI NON C</w:t>
            </w:r>
            <w:r>
              <w:rPr>
                <w:rFonts w:ascii="Comic Sans MS" w:eastAsia="Calibri" w:hAnsi="Comic Sans MS"/>
                <w:sz w:val="22"/>
                <w:szCs w:val="22"/>
              </w:rPr>
              <w:t>OMPRENDE LE SOLE ORE DI LEZIONE</w:t>
            </w:r>
          </w:p>
        </w:tc>
      </w:tr>
      <w:tr w:rsidR="00914F4B" w:rsidTr="00D91ADB">
        <w:tc>
          <w:tcPr>
            <w:tcW w:w="5303" w:type="dxa"/>
          </w:tcPr>
          <w:p w:rsidR="00914F4B" w:rsidRPr="00D91ADB" w:rsidRDefault="00914F4B" w:rsidP="00D91ADB">
            <w:pPr>
              <w:jc w:val="center"/>
              <w:rPr>
                <w:rFonts w:ascii="Comic Sans MS" w:eastAsia="Calibri" w:hAnsi="Comic Sans MS"/>
                <w:b/>
                <w:color w:val="FF0000"/>
                <w:sz w:val="44"/>
                <w:szCs w:val="44"/>
              </w:rPr>
            </w:pPr>
            <w:r w:rsidRPr="00D91ADB">
              <w:rPr>
                <w:rFonts w:ascii="Comic Sans MS" w:eastAsia="Calibri" w:hAnsi="Comic Sans MS"/>
                <w:b/>
                <w:color w:val="FF0000"/>
                <w:sz w:val="44"/>
                <w:szCs w:val="44"/>
              </w:rPr>
              <w:t>DICONO</w:t>
            </w:r>
            <w:r>
              <w:rPr>
                <w:rFonts w:ascii="Comic Sans MS" w:eastAsia="Calibri" w:hAnsi="Comic Sans MS"/>
                <w:b/>
                <w:color w:val="FF0000"/>
                <w:sz w:val="44"/>
                <w:szCs w:val="44"/>
              </w:rPr>
              <w:t>:</w:t>
            </w:r>
          </w:p>
          <w:p w:rsidR="00914F4B" w:rsidRDefault="00914F4B" w:rsidP="00486A26">
            <w:pPr>
              <w:jc w:val="center"/>
              <w:rPr>
                <w:rFonts w:ascii="Comic Sans MS" w:eastAsia="Calibri" w:hAnsi="Comic Sans MS"/>
                <w:sz w:val="36"/>
                <w:szCs w:val="36"/>
              </w:rPr>
            </w:pPr>
            <w:r>
              <w:rPr>
                <w:rFonts w:ascii="Comic Sans MS" w:eastAsia="Calibri" w:hAnsi="Comic Sans MS"/>
                <w:sz w:val="36"/>
                <w:szCs w:val="36"/>
              </w:rPr>
              <w:t>FAREMO</w:t>
            </w:r>
          </w:p>
          <w:p w:rsidR="00914F4B" w:rsidRPr="00230B40" w:rsidRDefault="00914F4B" w:rsidP="00486A26">
            <w:pPr>
              <w:jc w:val="center"/>
              <w:rPr>
                <w:rFonts w:ascii="Comic Sans MS" w:eastAsia="Calibri" w:hAnsi="Comic Sans MS"/>
                <w:sz w:val="36"/>
                <w:szCs w:val="36"/>
              </w:rPr>
            </w:pPr>
            <w:r w:rsidRPr="00230B40">
              <w:rPr>
                <w:rFonts w:ascii="Comic Sans MS" w:eastAsia="Calibri" w:hAnsi="Comic Sans MS"/>
                <w:sz w:val="36"/>
                <w:szCs w:val="36"/>
              </w:rPr>
              <w:t>100.000 ASSUNZIONI</w:t>
            </w:r>
          </w:p>
        </w:tc>
        <w:tc>
          <w:tcPr>
            <w:tcW w:w="6027" w:type="dxa"/>
          </w:tcPr>
          <w:p w:rsidR="00914F4B" w:rsidRPr="00230B40" w:rsidRDefault="00914F4B" w:rsidP="00486A26">
            <w:pPr>
              <w:jc w:val="both"/>
              <w:rPr>
                <w:rFonts w:ascii="Comic Sans MS" w:eastAsia="Calibri" w:hAnsi="Comic Sans MS"/>
                <w:sz w:val="22"/>
                <w:szCs w:val="22"/>
              </w:rPr>
            </w:pPr>
            <w:r>
              <w:rPr>
                <w:noProof/>
                <w:lang w:eastAsia="it-IT"/>
              </w:rPr>
              <w:pict>
                <v:shape id="_x0000_s1027" type="#_x0000_t75" style="position:absolute;left:0;text-align:left;margin-left:5.1pt;margin-top:.2pt;width:59.25pt;height:42pt;z-index:251659264;mso-position-horizontal-relative:text;mso-position-vertical-relative:text">
                  <v:imagedata r:id="rId5" o:title=""/>
                  <w10:wrap type="square"/>
                </v:shape>
              </w:pict>
            </w:r>
            <w:r w:rsidRPr="00230B40">
              <w:rPr>
                <w:rFonts w:ascii="Comic Sans MS" w:eastAsia="Calibri" w:hAnsi="Comic Sans MS"/>
                <w:sz w:val="22"/>
                <w:szCs w:val="22"/>
              </w:rPr>
              <w:t>NON LE HANNO ANCORA FATTE E NON SARANNO IN GRADO DI FARLE</w:t>
            </w:r>
          </w:p>
          <w:p w:rsidR="00914F4B" w:rsidRPr="00230B40" w:rsidRDefault="00914F4B" w:rsidP="00486A26">
            <w:pPr>
              <w:jc w:val="both"/>
              <w:rPr>
                <w:rFonts w:ascii="Comic Sans MS" w:eastAsia="Calibri" w:hAnsi="Comic Sans MS"/>
                <w:sz w:val="22"/>
                <w:szCs w:val="22"/>
              </w:rPr>
            </w:pPr>
            <w:r w:rsidRPr="00230B40">
              <w:rPr>
                <w:rFonts w:ascii="Comic Sans MS" w:eastAsia="Calibri" w:hAnsi="Comic Sans MS"/>
                <w:sz w:val="22"/>
                <w:szCs w:val="22"/>
              </w:rPr>
              <w:t xml:space="preserve">SONO IL RISULTATO DI UNA CONDANNA DELL’EUROPA , CHE </w:t>
            </w:r>
            <w:r>
              <w:rPr>
                <w:rFonts w:ascii="Comic Sans MS" w:eastAsia="Calibri" w:hAnsi="Comic Sans MS"/>
                <w:sz w:val="22"/>
                <w:szCs w:val="22"/>
              </w:rPr>
              <w:t>OGGI USANO COME ARMA DI RICATTO</w:t>
            </w:r>
          </w:p>
          <w:p w:rsidR="00914F4B" w:rsidRDefault="00914F4B" w:rsidP="00486A26">
            <w:pPr>
              <w:jc w:val="both"/>
              <w:rPr>
                <w:rFonts w:ascii="Comic Sans MS" w:eastAsia="Calibri" w:hAnsi="Comic Sans MS"/>
                <w:sz w:val="22"/>
                <w:szCs w:val="22"/>
              </w:rPr>
            </w:pPr>
            <w:smartTag w:uri="urn:schemas-microsoft-com:office:smarttags" w:element="PersonName">
              <w:smartTagPr>
                <w:attr w:name="ProductID" w:val="LA  SOPRAVVIVENZA E"/>
              </w:smartTagPr>
              <w:r w:rsidRPr="00230B40">
                <w:rPr>
                  <w:rFonts w:ascii="Comic Sans MS" w:eastAsia="Calibri" w:hAnsi="Comic Sans MS"/>
                  <w:sz w:val="22"/>
                  <w:szCs w:val="22"/>
                </w:rPr>
                <w:t xml:space="preserve">LA MANCATA </w:t>
              </w:r>
              <w:r>
                <w:rPr>
                  <w:rFonts w:ascii="Comic Sans MS" w:eastAsia="Calibri" w:hAnsi="Comic Sans MS"/>
                  <w:sz w:val="22"/>
                  <w:szCs w:val="22"/>
                </w:rPr>
                <w:t>ASSUNZIONE</w:t>
              </w:r>
            </w:smartTag>
            <w:r w:rsidRPr="00230B40">
              <w:rPr>
                <w:rFonts w:ascii="Comic Sans MS" w:eastAsia="Calibri" w:hAnsi="Comic Sans MS"/>
                <w:sz w:val="22"/>
                <w:szCs w:val="22"/>
              </w:rPr>
              <w:t xml:space="preserve"> PORTERA’ SANZIONI</w:t>
            </w:r>
            <w:r>
              <w:rPr>
                <w:rFonts w:ascii="Comic Sans MS" w:eastAsia="Calibri" w:hAnsi="Comic Sans MS"/>
                <w:sz w:val="22"/>
                <w:szCs w:val="22"/>
              </w:rPr>
              <w:t xml:space="preserve"> SALATISSIME </w:t>
            </w:r>
            <w:r w:rsidRPr="00230B40">
              <w:rPr>
                <w:rFonts w:ascii="Comic Sans MS" w:eastAsia="Calibri" w:hAnsi="Comic Sans MS"/>
                <w:sz w:val="22"/>
                <w:szCs w:val="22"/>
              </w:rPr>
              <w:t xml:space="preserve"> CHE TUTTI PAGHEREMO</w:t>
            </w:r>
          </w:p>
          <w:p w:rsidR="00914F4B" w:rsidRPr="00230B40" w:rsidRDefault="00914F4B" w:rsidP="00486A26">
            <w:pPr>
              <w:jc w:val="both"/>
              <w:rPr>
                <w:rFonts w:ascii="Comic Sans MS" w:eastAsia="Calibri" w:hAnsi="Comic Sans MS"/>
                <w:sz w:val="22"/>
                <w:szCs w:val="22"/>
              </w:rPr>
            </w:pPr>
          </w:p>
        </w:tc>
      </w:tr>
      <w:tr w:rsidR="00914F4B" w:rsidTr="00D91ADB">
        <w:tc>
          <w:tcPr>
            <w:tcW w:w="5303" w:type="dxa"/>
          </w:tcPr>
          <w:p w:rsidR="00914F4B" w:rsidRDefault="00914F4B" w:rsidP="00D91ADB">
            <w:pPr>
              <w:jc w:val="center"/>
              <w:rPr>
                <w:rFonts w:ascii="Comic Sans MS" w:eastAsia="Calibri" w:hAnsi="Comic Sans MS"/>
                <w:b/>
                <w:color w:val="FF0000"/>
                <w:sz w:val="44"/>
                <w:szCs w:val="44"/>
              </w:rPr>
            </w:pPr>
            <w:r w:rsidRPr="00D91ADB">
              <w:rPr>
                <w:rFonts w:ascii="Comic Sans MS" w:eastAsia="Calibri" w:hAnsi="Comic Sans MS"/>
                <w:b/>
                <w:color w:val="FF0000"/>
                <w:sz w:val="44"/>
                <w:szCs w:val="44"/>
              </w:rPr>
              <w:t>DICONO</w:t>
            </w:r>
            <w:r>
              <w:rPr>
                <w:rFonts w:ascii="Comic Sans MS" w:eastAsia="Calibri" w:hAnsi="Comic Sans MS"/>
                <w:b/>
                <w:color w:val="FF0000"/>
                <w:sz w:val="44"/>
                <w:szCs w:val="44"/>
              </w:rPr>
              <w:t>:</w:t>
            </w:r>
          </w:p>
          <w:p w:rsidR="00914F4B" w:rsidRDefault="00914F4B" w:rsidP="00486A26">
            <w:pPr>
              <w:jc w:val="center"/>
              <w:rPr>
                <w:rFonts w:ascii="Comic Sans MS" w:eastAsia="Calibri" w:hAnsi="Comic Sans MS" w:cs="Arial"/>
                <w:sz w:val="36"/>
                <w:szCs w:val="36"/>
              </w:rPr>
            </w:pPr>
            <w:r>
              <w:rPr>
                <w:rFonts w:ascii="Comic Sans MS" w:eastAsia="Calibri" w:hAnsi="Comic Sans MS" w:cs="Arial"/>
                <w:sz w:val="36"/>
                <w:szCs w:val="36"/>
              </w:rPr>
              <w:t xml:space="preserve">PIU’ </w:t>
            </w:r>
            <w:r w:rsidRPr="00D91ADB">
              <w:rPr>
                <w:rFonts w:ascii="Comic Sans MS" w:eastAsia="Calibri" w:hAnsi="Comic Sans MS" w:cs="Arial"/>
                <w:sz w:val="36"/>
                <w:szCs w:val="36"/>
              </w:rPr>
              <w:t>FONDI PER</w:t>
            </w:r>
          </w:p>
          <w:p w:rsidR="00914F4B" w:rsidRPr="00D91ADB" w:rsidRDefault="00914F4B" w:rsidP="00486A26">
            <w:pPr>
              <w:jc w:val="center"/>
              <w:rPr>
                <w:rFonts w:ascii="Comic Sans MS" w:eastAsia="Calibri" w:hAnsi="Comic Sans MS" w:cs="Arial"/>
                <w:sz w:val="22"/>
                <w:szCs w:val="22"/>
              </w:rPr>
            </w:pPr>
            <w:r w:rsidRPr="00D91ADB">
              <w:rPr>
                <w:rFonts w:ascii="Comic Sans MS" w:eastAsia="Calibri" w:hAnsi="Comic Sans MS" w:cs="Arial"/>
                <w:sz w:val="36"/>
                <w:szCs w:val="36"/>
              </w:rPr>
              <w:t xml:space="preserve"> L’EDILIZIA SCOLASTICA</w:t>
            </w:r>
          </w:p>
        </w:tc>
        <w:tc>
          <w:tcPr>
            <w:tcW w:w="6027" w:type="dxa"/>
          </w:tcPr>
          <w:p w:rsidR="00914F4B" w:rsidRDefault="00914F4B" w:rsidP="00486A26">
            <w:pPr>
              <w:jc w:val="both"/>
              <w:rPr>
                <w:rFonts w:ascii="Comic Sans MS" w:eastAsia="Calibri" w:hAnsi="Comic Sans MS" w:cs="Arial"/>
                <w:sz w:val="22"/>
                <w:szCs w:val="22"/>
              </w:rPr>
            </w:pPr>
            <w:r>
              <w:rPr>
                <w:noProof/>
                <w:lang w:eastAsia="it-IT"/>
              </w:rPr>
              <w:pict>
                <v:shape id="_x0000_s1028" type="#_x0000_t75" style="position:absolute;left:0;text-align:left;margin-left:5.1pt;margin-top:.2pt;width:64.5pt;height:45.75pt;z-index:251660288;mso-position-horizontal-relative:text;mso-position-vertical-relative:text">
                  <v:imagedata r:id="rId5" o:title=""/>
                  <w10:wrap type="square"/>
                </v:shape>
              </w:pict>
            </w:r>
            <w:r w:rsidRPr="00D91ADB">
              <w:rPr>
                <w:rFonts w:ascii="Comic Sans MS" w:eastAsia="Calibri" w:hAnsi="Comic Sans MS" w:cs="Arial"/>
                <w:sz w:val="22"/>
                <w:szCs w:val="22"/>
              </w:rPr>
              <w:t>PROPAGANDATI E MILLANTATI DA MESI, DI FATTO I FONDI NON SI SONO VISTI, METTENDO IN GINOCCHIO QUEI COMUNI CHE SI SONO FIDATI, HANNO RISTRUTTURATO, ED OGGI SI TROVANO A DOVER AUMENTARE LE TASSE COMUNALI PER COPRIRNE I COSTI.</w:t>
            </w:r>
          </w:p>
          <w:p w:rsidR="00914F4B" w:rsidRPr="00D91ADB" w:rsidRDefault="00914F4B" w:rsidP="00486A26">
            <w:pPr>
              <w:jc w:val="both"/>
              <w:rPr>
                <w:rFonts w:ascii="Comic Sans MS" w:eastAsia="Calibri" w:hAnsi="Comic Sans MS" w:cs="Arial"/>
                <w:sz w:val="22"/>
                <w:szCs w:val="22"/>
              </w:rPr>
            </w:pPr>
          </w:p>
        </w:tc>
      </w:tr>
      <w:tr w:rsidR="00914F4B" w:rsidTr="00D91ADB">
        <w:tc>
          <w:tcPr>
            <w:tcW w:w="5303" w:type="dxa"/>
          </w:tcPr>
          <w:p w:rsidR="00914F4B" w:rsidRDefault="00914F4B" w:rsidP="00D91ADB">
            <w:pPr>
              <w:jc w:val="center"/>
              <w:rPr>
                <w:rFonts w:ascii="Comic Sans MS" w:eastAsia="Calibri" w:hAnsi="Comic Sans MS"/>
                <w:b/>
                <w:color w:val="FF0000"/>
                <w:sz w:val="44"/>
                <w:szCs w:val="44"/>
              </w:rPr>
            </w:pPr>
            <w:r w:rsidRPr="00D91ADB">
              <w:rPr>
                <w:rFonts w:ascii="Comic Sans MS" w:eastAsia="Calibri" w:hAnsi="Comic Sans MS"/>
                <w:b/>
                <w:color w:val="FF0000"/>
                <w:sz w:val="44"/>
                <w:szCs w:val="44"/>
              </w:rPr>
              <w:t>DICONO</w:t>
            </w:r>
            <w:r>
              <w:rPr>
                <w:rFonts w:ascii="Comic Sans MS" w:eastAsia="Calibri" w:hAnsi="Comic Sans MS"/>
                <w:b/>
                <w:color w:val="FF0000"/>
                <w:sz w:val="44"/>
                <w:szCs w:val="44"/>
              </w:rPr>
              <w:t>:</w:t>
            </w:r>
          </w:p>
          <w:p w:rsidR="00914F4B" w:rsidRDefault="00914F4B" w:rsidP="00D91ADB">
            <w:pPr>
              <w:jc w:val="center"/>
              <w:rPr>
                <w:rFonts w:ascii="Comic Sans MS" w:eastAsia="Calibri" w:hAnsi="Comic Sans MS"/>
                <w:sz w:val="36"/>
                <w:szCs w:val="36"/>
              </w:rPr>
            </w:pPr>
            <w:r>
              <w:rPr>
                <w:rFonts w:ascii="Comic Sans MS" w:eastAsia="Calibri" w:hAnsi="Comic Sans MS"/>
                <w:sz w:val="36"/>
                <w:szCs w:val="36"/>
              </w:rPr>
              <w:t>ABBIAMO MESSO</w:t>
            </w:r>
          </w:p>
          <w:p w:rsidR="00914F4B" w:rsidRDefault="00914F4B" w:rsidP="00D91ADB">
            <w:pPr>
              <w:jc w:val="center"/>
              <w:rPr>
                <w:rFonts w:ascii="Comic Sans MS" w:eastAsia="Calibri" w:hAnsi="Comic Sans MS"/>
                <w:sz w:val="36"/>
                <w:szCs w:val="36"/>
              </w:rPr>
            </w:pPr>
            <w:r w:rsidRPr="00D91ADB">
              <w:rPr>
                <w:rFonts w:ascii="Comic Sans MS" w:eastAsia="Calibri" w:hAnsi="Comic Sans MS"/>
                <w:sz w:val="36"/>
                <w:szCs w:val="36"/>
              </w:rPr>
              <w:t xml:space="preserve">MILIARDI DI EURO </w:t>
            </w:r>
          </w:p>
          <w:p w:rsidR="00914F4B" w:rsidRPr="00D91ADB" w:rsidRDefault="00914F4B" w:rsidP="00D91ADB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 w:rsidRPr="00D91ADB">
              <w:rPr>
                <w:rFonts w:ascii="Comic Sans MS" w:eastAsia="Calibri" w:hAnsi="Comic Sans MS"/>
                <w:sz w:val="36"/>
                <w:szCs w:val="36"/>
              </w:rPr>
              <w:t>NELLA SCUOLA PUBBLICA</w:t>
            </w:r>
          </w:p>
        </w:tc>
        <w:tc>
          <w:tcPr>
            <w:tcW w:w="6027" w:type="dxa"/>
          </w:tcPr>
          <w:p w:rsidR="00914F4B" w:rsidRPr="00D91ADB" w:rsidRDefault="00914F4B" w:rsidP="00486A26">
            <w:pPr>
              <w:jc w:val="both"/>
              <w:rPr>
                <w:rFonts w:ascii="Comic Sans MS" w:eastAsia="Calibri" w:hAnsi="Comic Sans MS"/>
                <w:sz w:val="22"/>
                <w:szCs w:val="22"/>
              </w:rPr>
            </w:pPr>
            <w:r>
              <w:rPr>
                <w:noProof/>
                <w:lang w:eastAsia="it-IT"/>
              </w:rPr>
              <w:pict>
                <v:shape id="_x0000_s1029" type="#_x0000_t75" style="position:absolute;left:0;text-align:left;margin-left:5.1pt;margin-top:.2pt;width:64.5pt;height:45.75pt;z-index:251661312;mso-position-horizontal-relative:text;mso-position-vertical-relative:text">
                  <v:imagedata r:id="rId5" o:title=""/>
                  <w10:wrap type="square"/>
                </v:shape>
              </w:pict>
            </w:r>
            <w:r w:rsidRPr="00D91ADB">
              <w:rPr>
                <w:rFonts w:ascii="Comic Sans MS" w:eastAsia="Calibri" w:hAnsi="Comic Sans MS"/>
                <w:sz w:val="22"/>
                <w:szCs w:val="22"/>
              </w:rPr>
              <w:t>LI HANNO GIA’ FATTI USCIRE DALLA FINESTRA SOTTO ALTRE VOCI</w:t>
            </w:r>
          </w:p>
          <w:p w:rsidR="00914F4B" w:rsidRPr="00D91ADB" w:rsidRDefault="00914F4B" w:rsidP="00486A26">
            <w:pPr>
              <w:jc w:val="both"/>
              <w:rPr>
                <w:rFonts w:ascii="Comic Sans MS" w:eastAsia="Calibri" w:hAnsi="Comic Sans MS"/>
                <w:sz w:val="22"/>
                <w:szCs w:val="22"/>
              </w:rPr>
            </w:pPr>
            <w:r w:rsidRPr="00D91ADB">
              <w:rPr>
                <w:rFonts w:ascii="Comic Sans MS" w:eastAsia="Calibri" w:hAnsi="Comic Sans MS"/>
                <w:sz w:val="22"/>
                <w:szCs w:val="22"/>
              </w:rPr>
              <w:t xml:space="preserve">LE SCUOLE, SINGOLARMENTE, DOVRANNO RACCOGLIERE </w:t>
            </w:r>
            <w:r>
              <w:rPr>
                <w:rFonts w:ascii="Comic Sans MS" w:eastAsia="Calibri" w:hAnsi="Comic Sans MS"/>
                <w:sz w:val="22"/>
                <w:szCs w:val="22"/>
              </w:rPr>
              <w:t>SOLDI</w:t>
            </w:r>
            <w:r w:rsidRPr="00D91ADB">
              <w:rPr>
                <w:rFonts w:ascii="Comic Sans MS" w:eastAsia="Calibri" w:hAnsi="Comic Sans MS"/>
                <w:sz w:val="22"/>
                <w:szCs w:val="22"/>
              </w:rPr>
              <w:t xml:space="preserve"> PER </w:t>
            </w:r>
            <w:smartTag w:uri="urn:schemas-microsoft-com:office:smarttags" w:element="PersonName">
              <w:smartTagPr>
                <w:attr w:name="ProductID" w:val="LA  SOPRAVVIVENZA E"/>
              </w:smartTagPr>
              <w:r w:rsidRPr="00D91ADB">
                <w:rPr>
                  <w:rFonts w:ascii="Comic Sans MS" w:eastAsia="Calibri" w:hAnsi="Comic Sans MS"/>
                  <w:sz w:val="22"/>
                  <w:szCs w:val="22"/>
                </w:rPr>
                <w:t>LA  SOPRAVVIVENZA E</w:t>
              </w:r>
            </w:smartTag>
            <w:r w:rsidRPr="00D91ADB">
              <w:rPr>
                <w:rFonts w:ascii="Comic Sans MS" w:eastAsia="Calibri" w:hAnsi="Comic Sans MS"/>
                <w:sz w:val="22"/>
                <w:szCs w:val="22"/>
              </w:rPr>
              <w:t xml:space="preserve"> L’OFFERTA FORMATIVA </w:t>
            </w:r>
          </w:p>
          <w:p w:rsidR="00914F4B" w:rsidRPr="00D91ADB" w:rsidRDefault="00914F4B" w:rsidP="00486A26">
            <w:pPr>
              <w:jc w:val="both"/>
              <w:rPr>
                <w:rFonts w:ascii="Comic Sans MS" w:eastAsia="Calibri" w:hAnsi="Comic Sans MS"/>
                <w:sz w:val="22"/>
                <w:szCs w:val="22"/>
              </w:rPr>
            </w:pPr>
            <w:r w:rsidRPr="00D91ADB">
              <w:rPr>
                <w:rFonts w:ascii="Comic Sans MS" w:eastAsia="Calibri" w:hAnsi="Comic Sans MS"/>
                <w:sz w:val="22"/>
                <w:szCs w:val="22"/>
              </w:rPr>
              <w:t xml:space="preserve">DOVE IL TERRITORIO </w:t>
            </w:r>
            <w:r>
              <w:rPr>
                <w:rFonts w:ascii="Comic Sans MS" w:eastAsia="Calibri" w:hAnsi="Comic Sans MS"/>
                <w:sz w:val="22"/>
                <w:szCs w:val="22"/>
              </w:rPr>
              <w:t xml:space="preserve">E </w:t>
            </w:r>
            <w:r w:rsidRPr="00D91ADB">
              <w:rPr>
                <w:rFonts w:ascii="Comic Sans MS" w:eastAsia="Calibri" w:hAnsi="Comic Sans MS"/>
                <w:sz w:val="22"/>
                <w:szCs w:val="22"/>
              </w:rPr>
              <w:t>L</w:t>
            </w:r>
            <w:r>
              <w:rPr>
                <w:rFonts w:ascii="Comic Sans MS" w:eastAsia="Calibri" w:hAnsi="Comic Sans MS"/>
                <w:sz w:val="22"/>
                <w:szCs w:val="22"/>
              </w:rPr>
              <w:t xml:space="preserve">E FAMIGLIE </w:t>
            </w:r>
            <w:r w:rsidRPr="00D91ADB">
              <w:rPr>
                <w:rFonts w:ascii="Comic Sans MS" w:eastAsia="Calibri" w:hAnsi="Comic Sans MS"/>
                <w:sz w:val="22"/>
                <w:szCs w:val="22"/>
              </w:rPr>
              <w:t>SONO GIA’ RICCH</w:t>
            </w:r>
            <w:r>
              <w:rPr>
                <w:rFonts w:ascii="Comic Sans MS" w:eastAsia="Calibri" w:hAnsi="Comic Sans MS"/>
                <w:sz w:val="22"/>
                <w:szCs w:val="22"/>
              </w:rPr>
              <w:t>E</w:t>
            </w:r>
            <w:r w:rsidRPr="00D91ADB">
              <w:rPr>
                <w:rFonts w:ascii="Comic Sans MS" w:eastAsia="Calibri" w:hAnsi="Comic Sans MS"/>
                <w:sz w:val="22"/>
                <w:szCs w:val="22"/>
              </w:rPr>
              <w:t xml:space="preserve"> CI SARANNO SCUOLE DI SERIE A</w:t>
            </w:r>
          </w:p>
          <w:p w:rsidR="00914F4B" w:rsidRPr="00D91ADB" w:rsidRDefault="00914F4B" w:rsidP="00486A26">
            <w:pPr>
              <w:jc w:val="both"/>
              <w:rPr>
                <w:rFonts w:ascii="Comic Sans MS" w:eastAsia="Calibri" w:hAnsi="Comic Sans MS"/>
                <w:sz w:val="22"/>
                <w:szCs w:val="22"/>
              </w:rPr>
            </w:pPr>
            <w:r w:rsidRPr="00D91ADB">
              <w:rPr>
                <w:rFonts w:ascii="Comic Sans MS" w:eastAsia="Calibri" w:hAnsi="Comic Sans MS"/>
                <w:sz w:val="22"/>
                <w:szCs w:val="22"/>
              </w:rPr>
              <w:t xml:space="preserve">DOVE LE FAMIGLIE  E IL TERRITORIO NON HANNO </w:t>
            </w:r>
            <w:r>
              <w:rPr>
                <w:rFonts w:ascii="Comic Sans MS" w:eastAsia="Calibri" w:hAnsi="Comic Sans MS"/>
                <w:sz w:val="22"/>
                <w:szCs w:val="22"/>
              </w:rPr>
              <w:t xml:space="preserve">RISORSE </w:t>
            </w:r>
            <w:r w:rsidRPr="00D91ADB">
              <w:rPr>
                <w:rFonts w:ascii="Comic Sans MS" w:eastAsia="Calibri" w:hAnsi="Comic Sans MS"/>
                <w:sz w:val="22"/>
                <w:szCs w:val="22"/>
              </w:rPr>
              <w:t>CI SARANNO SCUOLE DI SERIE B</w:t>
            </w:r>
          </w:p>
          <w:p w:rsidR="00914F4B" w:rsidRPr="00D91ADB" w:rsidRDefault="00914F4B" w:rsidP="00486A26">
            <w:pPr>
              <w:jc w:val="both"/>
              <w:rPr>
                <w:rFonts w:ascii="Comic Sans MS" w:eastAsia="Calibri" w:hAnsi="Comic Sans MS"/>
                <w:sz w:val="22"/>
                <w:szCs w:val="22"/>
              </w:rPr>
            </w:pPr>
            <w:r w:rsidRPr="00D91ADB">
              <w:rPr>
                <w:rFonts w:ascii="Comic Sans MS" w:eastAsia="Calibri" w:hAnsi="Comic Sans MS"/>
                <w:sz w:val="22"/>
                <w:szCs w:val="22"/>
              </w:rPr>
              <w:t>AUMENTERANNO I DIVARI SOCIALI GIA’ ESISTENTI TRA CHI SE LO PUO’ PERMETTERE E CHI NO!</w:t>
            </w:r>
          </w:p>
        </w:tc>
      </w:tr>
    </w:tbl>
    <w:p w:rsidR="00914F4B" w:rsidRPr="003E344C" w:rsidRDefault="00914F4B" w:rsidP="00D91ADB">
      <w:pPr>
        <w:jc w:val="both"/>
      </w:pPr>
    </w:p>
    <w:sectPr w:rsidR="00914F4B" w:rsidRPr="003E344C" w:rsidSect="00F8097B">
      <w:pgSz w:w="11906" w:h="16838"/>
      <w:pgMar w:top="357" w:right="466" w:bottom="357" w:left="720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A6AFB"/>
    <w:multiLevelType w:val="hybridMultilevel"/>
    <w:tmpl w:val="EB942A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755"/>
    <w:rsid w:val="000675A9"/>
    <w:rsid w:val="001F353D"/>
    <w:rsid w:val="00230B40"/>
    <w:rsid w:val="00292E92"/>
    <w:rsid w:val="002B71FD"/>
    <w:rsid w:val="00330E8A"/>
    <w:rsid w:val="00356E1C"/>
    <w:rsid w:val="00381901"/>
    <w:rsid w:val="003D35E7"/>
    <w:rsid w:val="003E344C"/>
    <w:rsid w:val="0044728D"/>
    <w:rsid w:val="00486A26"/>
    <w:rsid w:val="00914F4B"/>
    <w:rsid w:val="009B0DED"/>
    <w:rsid w:val="00B05EB9"/>
    <w:rsid w:val="00BC7755"/>
    <w:rsid w:val="00C27157"/>
    <w:rsid w:val="00C86EE0"/>
    <w:rsid w:val="00CF6C6C"/>
    <w:rsid w:val="00D91ADB"/>
    <w:rsid w:val="00E0763E"/>
    <w:rsid w:val="00F8097B"/>
    <w:rsid w:val="00FA7FD5"/>
    <w:rsid w:val="00FC029D"/>
    <w:rsid w:val="00FF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5A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9B0DE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230B40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452</Words>
  <Characters>2578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SCUOLA E IL SUO FUTURO SONO UN PROBLEMA DI TUTTI</dc:title>
  <dc:subject/>
  <dc:creator>xnavigare</dc:creator>
  <cp:keywords/>
  <dc:description/>
  <cp:lastModifiedBy>Silvia</cp:lastModifiedBy>
  <cp:revision>2</cp:revision>
  <cp:lastPrinted>2015-05-30T06:59:00Z</cp:lastPrinted>
  <dcterms:created xsi:type="dcterms:W3CDTF">2015-05-30T19:16:00Z</dcterms:created>
  <dcterms:modified xsi:type="dcterms:W3CDTF">2015-05-30T19:16:00Z</dcterms:modified>
</cp:coreProperties>
</file>